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FC2EDB" w:rsidRDefault="005067FE" w:rsidP="005067FE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954850">
        <w:rPr>
          <w:rFonts w:ascii="GHEA Grapalat" w:hAnsi="GHEA Grapalat"/>
          <w:sz w:val="18"/>
          <w:szCs w:val="18"/>
          <w:lang w:val="af-ZA"/>
        </w:rPr>
        <w:t xml:space="preserve">Ընթացակարգի ծածկագիրը </w:t>
      </w:r>
      <w:r w:rsidR="00A97D31" w:rsidRPr="00954850">
        <w:rPr>
          <w:rFonts w:ascii="GHEA Grapalat" w:hAnsi="GHEA Grapalat"/>
          <w:sz w:val="18"/>
          <w:szCs w:val="18"/>
          <w:lang w:val="af-ZA"/>
        </w:rPr>
        <w:t xml:space="preserve">«Ա </w:t>
      </w:r>
      <w:r w:rsidR="00813B3F" w:rsidRPr="00305B15">
        <w:rPr>
          <w:rFonts w:ascii="GHEA Grapalat" w:hAnsi="GHEA Grapalat" w:cs="Sylfaen"/>
          <w:sz w:val="20"/>
          <w:lang w:val="af-ZA"/>
        </w:rPr>
        <w:t>5156900814</w:t>
      </w:r>
      <w:r w:rsidR="00FC2EDB" w:rsidRPr="00954850">
        <w:rPr>
          <w:rFonts w:ascii="GHEA Grapalat" w:hAnsi="GHEA Grapalat"/>
          <w:sz w:val="18"/>
          <w:szCs w:val="18"/>
          <w:lang w:val="af-ZA"/>
        </w:rPr>
        <w:t>»</w:t>
      </w:r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Default="002832EF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</w:rPr>
        <w:t>ՀՀ</w:t>
      </w:r>
      <w:r w:rsidRPr="000977B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մշակույթի</w:t>
      </w:r>
      <w:proofErr w:type="spellEnd"/>
      <w:r w:rsidRPr="000977B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նախարարություն</w:t>
      </w:r>
      <w:r w:rsidR="000C7B5E">
        <w:rPr>
          <w:rFonts w:ascii="GHEA Grapalat" w:hAnsi="GHEA Grapalat"/>
          <w:sz w:val="20"/>
        </w:rPr>
        <w:t>ը</w:t>
      </w:r>
      <w:proofErr w:type="spellEnd"/>
      <w:r w:rsidRPr="000977B9">
        <w:rPr>
          <w:rFonts w:ascii="GHEA Grapalat" w:hAnsi="GHEA Grapalat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68735B">
        <w:fldChar w:fldCharType="begin"/>
      </w:r>
      <w:r w:rsidR="0068735B" w:rsidRPr="00813B3F">
        <w:rPr>
          <w:lang w:val="af-ZA"/>
        </w:rPr>
        <w:instrText xml:space="preserve"> HYPERLINK "http://gnumner.am/download/249036.html" \t "_blank" </w:instrText>
      </w:r>
      <w:r w:rsidR="0068735B">
        <w:fldChar w:fldCharType="separate"/>
      </w:r>
      <w:proofErr w:type="gramStart"/>
      <w:r w:rsidR="00856D32">
        <w:rPr>
          <w:rFonts w:ascii="GHEA Grapalat" w:hAnsi="GHEA Grapalat" w:cs="Sylfaen"/>
          <w:sz w:val="20"/>
          <w:lang w:val="af-ZA"/>
        </w:rPr>
        <w:t xml:space="preserve">ներկայացուցչական </w:t>
      </w:r>
      <w:r w:rsidR="00736380" w:rsidRPr="00736380">
        <w:rPr>
          <w:rFonts w:ascii="GHEA Grapalat" w:hAnsi="GHEA Grapalat" w:cs="Sylfaen"/>
          <w:sz w:val="20"/>
          <w:lang w:val="af-ZA"/>
        </w:rPr>
        <w:t xml:space="preserve"> </w:t>
      </w:r>
      <w:r w:rsidR="00736380" w:rsidRPr="00736380">
        <w:rPr>
          <w:rFonts w:ascii="GHEA Grapalat" w:hAnsi="GHEA Grapalat"/>
          <w:sz w:val="20"/>
          <w:lang w:val="af-ZA"/>
        </w:rPr>
        <w:t>ծառայությունների</w:t>
      </w:r>
      <w:proofErr w:type="gramEnd"/>
      <w:r w:rsidR="0068735B">
        <w:rPr>
          <w:rFonts w:ascii="GHEA Grapalat" w:hAnsi="GHEA Grapalat"/>
          <w:sz w:val="20"/>
          <w:lang w:val="af-ZA"/>
        </w:rPr>
        <w:fldChar w:fldCharType="end"/>
      </w:r>
      <w:r w:rsidR="00736380" w:rsidRPr="00736380">
        <w:rPr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C2EDB" w:rsidRPr="00FC2EDB">
        <w:rPr>
          <w:rFonts w:ascii="GHEA Grapalat" w:hAnsi="GHEA Grapalat"/>
          <w:sz w:val="18"/>
          <w:szCs w:val="18"/>
          <w:lang w:val="af-ZA"/>
        </w:rPr>
        <w:t>«</w:t>
      </w:r>
      <w:r w:rsidR="00856D32">
        <w:rPr>
          <w:rFonts w:ascii="GHEA Grapalat" w:hAnsi="GHEA Grapalat"/>
          <w:sz w:val="18"/>
          <w:szCs w:val="18"/>
          <w:lang w:val="af-ZA"/>
        </w:rPr>
        <w:t xml:space="preserve">Ա </w:t>
      </w:r>
      <w:r w:rsidR="00813B3F" w:rsidRPr="00305B15">
        <w:rPr>
          <w:rFonts w:ascii="GHEA Grapalat" w:hAnsi="GHEA Grapalat" w:cs="Sylfaen"/>
          <w:sz w:val="20"/>
          <w:lang w:val="af-ZA"/>
        </w:rPr>
        <w:t>5156900814</w:t>
      </w:r>
      <w:r w:rsidR="00FC2EDB" w:rsidRPr="00FC2EDB">
        <w:rPr>
          <w:rFonts w:ascii="GHEA Grapalat" w:hAnsi="GHEA Grapalat"/>
          <w:sz w:val="18"/>
          <w:szCs w:val="18"/>
          <w:lang w:val="af-ZA"/>
        </w:rPr>
        <w:t>»</w:t>
      </w:r>
      <w:r w:rsidR="00BF513F" w:rsidRPr="001B5CE9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9672DD">
        <w:rPr>
          <w:rFonts w:ascii="GHEA Grapalat" w:hAnsi="GHEA Grapalat"/>
          <w:sz w:val="20"/>
          <w:lang w:val="af-ZA"/>
        </w:rPr>
        <w:t xml:space="preserve"> </w:t>
      </w:r>
      <w:r w:rsidR="005220EB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517CBC" w:rsidRDefault="00ED4558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hyperlink r:id="rId7" w:tgtFrame="_blank" w:history="1">
        <w:r w:rsidR="00856D32">
          <w:rPr>
            <w:rFonts w:ascii="GHEA Grapalat" w:hAnsi="GHEA Grapalat" w:cs="Sylfaen"/>
            <w:sz w:val="20"/>
            <w:lang w:val="af-ZA"/>
          </w:rPr>
          <w:t xml:space="preserve">ներկայացուցչական </w:t>
        </w:r>
      </w:hyperlink>
      <w:r w:rsidR="00856D32">
        <w:rPr>
          <w:rFonts w:ascii="GHEA Grapalat" w:hAnsi="GHEA Grapalat" w:cs="Sylfaen"/>
          <w:sz w:val="20"/>
          <w:lang w:val="af-ZA"/>
        </w:rPr>
        <w:t xml:space="preserve"> </w:t>
      </w:r>
      <w:r w:rsidR="00736380" w:rsidRPr="00736380">
        <w:rPr>
          <w:rFonts w:ascii="GHEA Grapalat" w:hAnsi="GHEA Grapalat" w:cs="Times Armenian"/>
          <w:color w:val="000000"/>
          <w:sz w:val="20"/>
          <w:lang w:val="es-ES"/>
        </w:rPr>
        <w:t>ծառայություններ</w:t>
      </w:r>
      <w:r w:rsidR="00971C4F">
        <w:rPr>
          <w:rFonts w:ascii="GHEA Grapalat" w:hAnsi="GHEA Grapalat" w:cs="Times Armenian"/>
          <w:color w:val="000000"/>
          <w:sz w:val="20"/>
          <w:lang w:val="es-ES"/>
        </w:rPr>
        <w:t>ը</w:t>
      </w:r>
      <w:r w:rsidR="000977B9" w:rsidRPr="00C25AE4">
        <w:rPr>
          <w:rFonts w:ascii="GHEA Grapalat" w:hAnsi="GHEA Grapalat" w:cs="Sylfaen"/>
          <w:b/>
          <w:sz w:val="20"/>
          <w:lang w:val="af-ZA"/>
        </w:rPr>
        <w:t>։</w:t>
      </w:r>
    </w:p>
    <w:p w:rsidR="000977B9" w:rsidRPr="005A7C2C" w:rsidRDefault="000977B9" w:rsidP="000977B9">
      <w:pPr>
        <w:rPr>
          <w:rFonts w:ascii="GHEA Grapalat" w:hAnsi="GHEA Grapalat" w:cs="Sylfaen"/>
          <w:sz w:val="20"/>
          <w:lang w:val="es-E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FC5C19" w:rsidRDefault="006B0523" w:rsidP="00FC5C1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 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ՊԱՐՄԱ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813B3F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96065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FC0839" w:rsidRDefault="006B0523" w:rsidP="00FC0839">
            <w:pPr>
              <w:jc w:val="center"/>
              <w:rPr>
                <w:rFonts w:ascii="GHEA Grapalat" w:hAnsi="GHEA Grapalat"/>
                <w:sz w:val="20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ՊԱՐՄԱ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813B3F" w:rsidRDefault="00813B3F" w:rsidP="009548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13B3F">
              <w:rPr>
                <w:rFonts w:ascii="GHEA Grapalat" w:hAnsi="GHEA Grapalat"/>
                <w:b/>
                <w:sz w:val="20"/>
              </w:rPr>
              <w:t>17.55</w:t>
            </w:r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06BE2" w:rsidRDefault="00BC1A80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չափանիշ՝</w:t>
      </w:r>
      <w:r w:rsidR="00B60AAA">
        <w:rPr>
          <w:rFonts w:ascii="GHEA Grapalat" w:hAnsi="GHEA Grapalat"/>
          <w:sz w:val="20"/>
          <w:lang w:val="af-ZA"/>
        </w:rPr>
        <w:t xml:space="preserve"> </w:t>
      </w:r>
      <w:r w:rsidR="00B60AAA" w:rsidRPr="00FB49B8">
        <w:rPr>
          <w:rFonts w:ascii="GHEA Grapalat" w:hAnsi="GHEA Grapalat"/>
          <w:sz w:val="20"/>
          <w:lang w:val="af-ZA"/>
        </w:rPr>
        <w:t xml:space="preserve">ՀՀ կառ. </w:t>
      </w:r>
      <w:r w:rsidR="00FB49B8" w:rsidRPr="00FB49B8">
        <w:rPr>
          <w:rFonts w:ascii="GHEA Grapalat" w:hAnsi="GHEA Grapalat"/>
          <w:sz w:val="20"/>
          <w:lang w:val="af-ZA"/>
        </w:rPr>
        <w:t>0</w:t>
      </w:r>
      <w:r w:rsidR="00B60AAA" w:rsidRPr="00FB49B8">
        <w:rPr>
          <w:rFonts w:ascii="GHEA Grapalat" w:hAnsi="GHEA Grapalat"/>
          <w:sz w:val="20"/>
          <w:lang w:val="af-ZA"/>
        </w:rPr>
        <w:t>4.05.2017</w:t>
      </w:r>
      <w:r w:rsidR="00954850">
        <w:rPr>
          <w:rFonts w:ascii="GHEA Grapalat" w:hAnsi="GHEA Grapalat"/>
          <w:sz w:val="20"/>
          <w:lang w:val="af-ZA"/>
        </w:rPr>
        <w:t xml:space="preserve"> </w:t>
      </w:r>
      <w:r w:rsidR="00B60AAA" w:rsidRPr="00FB49B8">
        <w:rPr>
          <w:rFonts w:ascii="GHEA Grapalat" w:hAnsi="GHEA Grapalat"/>
          <w:sz w:val="20"/>
          <w:lang w:val="af-ZA"/>
        </w:rPr>
        <w:t>թ. «Գնումն. գործընթ. կազմ. մասին» N 526-Ն որոշմամբ հաստատված կարգի 23-րդ կետի 4-րդ ե</w:t>
      </w:r>
      <w:r w:rsidR="006B0523">
        <w:rPr>
          <w:rFonts w:ascii="GHEA Grapalat" w:hAnsi="GHEA Grapalat"/>
          <w:sz w:val="20"/>
          <w:lang w:val="af-ZA"/>
        </w:rPr>
        <w:t>նթակետի աղյուսակի 10</w:t>
      </w:r>
      <w:r w:rsidR="00B60AAA" w:rsidRPr="00FB49B8">
        <w:rPr>
          <w:rFonts w:ascii="GHEA Grapalat" w:hAnsi="GHEA Grapalat"/>
          <w:sz w:val="20"/>
          <w:lang w:val="af-ZA"/>
        </w:rPr>
        <w:t>-րդ կետ</w:t>
      </w:r>
      <w:r w:rsidR="0014245C">
        <w:rPr>
          <w:rFonts w:ascii="GHEA Grapalat" w:hAnsi="GHEA Grapalat"/>
          <w:sz w:val="20"/>
          <w:lang w:val="af-ZA"/>
        </w:rPr>
        <w:t xml:space="preserve">՝ </w:t>
      </w:r>
      <w:r w:rsidR="00D94E53" w:rsidRPr="00D94E53">
        <w:rPr>
          <w:rFonts w:ascii="GHEA Grapalat" w:hAnsi="GHEA Grapalat"/>
          <w:sz w:val="20"/>
          <w:lang w:val="af-ZA"/>
        </w:rPr>
        <w:t>պատվիրակությունների ընդունման</w:t>
      </w:r>
      <w:r w:rsidR="00FE5334">
        <w:rPr>
          <w:rFonts w:ascii="GHEA Grapalat" w:hAnsi="GHEA Grapalat"/>
          <w:sz w:val="20"/>
          <w:lang w:val="af-ZA"/>
        </w:rPr>
        <w:t xml:space="preserve">, </w:t>
      </w:r>
      <w:r w:rsidR="00D94E53" w:rsidRPr="00D94E53">
        <w:rPr>
          <w:rFonts w:ascii="GHEA Grapalat" w:hAnsi="GHEA Grapalat"/>
          <w:sz w:val="20"/>
          <w:lang w:val="af-ZA"/>
        </w:rPr>
        <w:t>արտասահմանյան այցելությունների կազմակերպման նպատակով ապրանքների</w:t>
      </w:r>
      <w:r w:rsidR="0014245C" w:rsidRPr="0014245C">
        <w:rPr>
          <w:rFonts w:ascii="GHEA Grapalat" w:hAnsi="GHEA Grapalat"/>
          <w:sz w:val="20"/>
          <w:lang w:val="af-ZA"/>
        </w:rPr>
        <w:t xml:space="preserve"> ձեռքբերում</w:t>
      </w:r>
      <w:r w:rsidR="00306BE2" w:rsidRPr="00306BE2">
        <w:rPr>
          <w:rFonts w:ascii="GHEA Grapalat" w:hAnsi="GHEA Grapalat"/>
          <w:sz w:val="20"/>
          <w:lang w:val="af-ZA"/>
        </w:rPr>
        <w:t>:</w:t>
      </w:r>
      <w:bookmarkStart w:id="0" w:name="_GoBack"/>
      <w:bookmarkEnd w:id="0"/>
    </w:p>
    <w:p w:rsidR="00386D81" w:rsidRPr="00960651" w:rsidRDefault="00ED4558" w:rsidP="00C25AE4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սահմանվում։</w:t>
      </w:r>
    </w:p>
    <w:p w:rsidR="00E747E7" w:rsidRPr="000977B9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>
        <w:rPr>
          <w:rFonts w:ascii="GHEA Grapalat" w:hAnsi="GHEA Grapalat" w:cs="Sylfaen"/>
          <w:sz w:val="20"/>
          <w:lang w:val="af-ZA"/>
        </w:rPr>
        <w:t>՝</w:t>
      </w:r>
      <w:r w:rsidR="002107EC">
        <w:rPr>
          <w:rFonts w:ascii="GHEA Grapalat" w:hAnsi="GHEA Grapalat" w:cs="Sylfaen"/>
          <w:sz w:val="20"/>
          <w:lang w:val="af-ZA"/>
        </w:rPr>
        <w:t xml:space="preserve"> </w:t>
      </w:r>
      <w:r w:rsidR="009A340B">
        <w:rPr>
          <w:rFonts w:ascii="GHEA Grapalat" w:hAnsi="GHEA Grapalat"/>
          <w:sz w:val="20"/>
          <w:lang w:val="af-ZA"/>
        </w:rPr>
        <w:t>Ն</w:t>
      </w:r>
      <w:r w:rsidR="00123E0E">
        <w:rPr>
          <w:rFonts w:ascii="GHEA Grapalat" w:hAnsi="GHEA Grapalat"/>
          <w:sz w:val="20"/>
          <w:lang w:val="af-ZA"/>
        </w:rPr>
        <w:t xml:space="preserve">. </w:t>
      </w:r>
      <w:r w:rsidR="009A340B">
        <w:rPr>
          <w:rFonts w:ascii="GHEA Grapalat" w:hAnsi="GHEA Grapalat"/>
          <w:sz w:val="20"/>
          <w:lang w:val="af-ZA"/>
        </w:rPr>
        <w:t>Կարապետ</w:t>
      </w:r>
      <w:r w:rsidR="00123E0E">
        <w:rPr>
          <w:rFonts w:ascii="GHEA Grapalat" w:hAnsi="GHEA Grapalat"/>
          <w:sz w:val="20"/>
          <w:lang w:val="af-ZA"/>
        </w:rPr>
        <w:t>յանին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Հեռախոս՝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CD76AA" w:rsidRPr="00D87652">
        <w:rPr>
          <w:rFonts w:ascii="GHEA Grapalat" w:hAnsi="GHEA Grapalat"/>
          <w:bCs/>
          <w:color w:val="000000"/>
          <w:sz w:val="18"/>
          <w:szCs w:val="18"/>
          <w:lang w:val="af-ZA"/>
        </w:rPr>
        <w:t>(010) 58-51-78 (011) 58-51-78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Էլեկոտրանային փոստ՝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CD76AA" w:rsidRPr="00D87652">
        <w:rPr>
          <w:rFonts w:ascii="GHEA Grapalat" w:hAnsi="GHEA Grapalat"/>
          <w:bCs/>
          <w:color w:val="000000"/>
          <w:sz w:val="18"/>
          <w:szCs w:val="18"/>
          <w:lang w:val="af-ZA"/>
        </w:rPr>
        <w:t>cultproject@mail.ru</w:t>
      </w:r>
      <w:r w:rsidR="00CD76AA" w:rsidRPr="00D87652">
        <w:rPr>
          <w:rFonts w:ascii="GHEA Grapalat" w:hAnsi="GHEA Grapalat"/>
          <w:sz w:val="20"/>
          <w:lang w:val="af-ZA"/>
        </w:rPr>
        <w:t xml:space="preserve"> 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613058" w:rsidRPr="000977B9" w:rsidRDefault="00E747E7" w:rsidP="000977B9">
      <w:pPr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ab/>
      </w:r>
      <w:r w:rsidR="00ED4558" w:rsidRPr="00D8765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D87652">
        <w:rPr>
          <w:rFonts w:ascii="GHEA Grapalat" w:hAnsi="GHEA Grapalat"/>
          <w:b/>
          <w:i/>
          <w:sz w:val="20"/>
          <w:lang w:val="af-ZA"/>
        </w:rPr>
        <w:t>`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F070E" w:rsidRPr="00D87652">
        <w:rPr>
          <w:rFonts w:ascii="GHEA Grapalat" w:hAnsi="GHEA Grapalat"/>
          <w:b/>
          <w:i/>
          <w:sz w:val="20"/>
          <w:lang w:val="ru-RU"/>
        </w:rPr>
        <w:t>ՀՀ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3F070E" w:rsidRPr="00D87652">
        <w:rPr>
          <w:rFonts w:ascii="GHEA Grapalat" w:hAnsi="GHEA Grapalat"/>
          <w:b/>
          <w:i/>
          <w:sz w:val="20"/>
          <w:lang w:val="ru-RU"/>
        </w:rPr>
        <w:t>մշակույթի</w:t>
      </w:r>
      <w:proofErr w:type="spellEnd"/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3F070E" w:rsidRPr="00D87652">
        <w:rPr>
          <w:rFonts w:ascii="GHEA Grapalat" w:hAnsi="GHEA Grapalat"/>
          <w:b/>
          <w:i/>
          <w:sz w:val="20"/>
          <w:lang w:val="ru-RU"/>
        </w:rPr>
        <w:t>նախարարություն</w:t>
      </w:r>
      <w:proofErr w:type="spellEnd"/>
    </w:p>
    <w:sectPr w:rsidR="00613058" w:rsidRPr="000977B9" w:rsidSect="00BC1A80">
      <w:footerReference w:type="even" r:id="rId8"/>
      <w:footerReference w:type="default" r:id="rId9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35B" w:rsidRDefault="0068735B">
      <w:r>
        <w:separator/>
      </w:r>
    </w:p>
  </w:endnote>
  <w:endnote w:type="continuationSeparator" w:id="0">
    <w:p w:rsidR="0068735B" w:rsidRDefault="0068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5220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5220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3B3F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35B" w:rsidRDefault="0068735B">
      <w:r>
        <w:separator/>
      </w:r>
    </w:p>
  </w:footnote>
  <w:footnote w:type="continuationSeparator" w:id="0">
    <w:p w:rsidR="0068735B" w:rsidRDefault="00687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B0523"/>
    <w:rsid w:val="006B31B0"/>
    <w:rsid w:val="006B5BED"/>
    <w:rsid w:val="006B7B4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43D20"/>
    <w:rsid w:val="0085228E"/>
    <w:rsid w:val="00856D32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30C0F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6C9D"/>
    <w:rsid w:val="00B21464"/>
    <w:rsid w:val="00B21822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33EF9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0EF1B3-C9B5-4681-AE42-82D130D6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numner.am/download/24903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1781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3</cp:revision>
  <cp:lastPrinted>2012-06-13T06:43:00Z</cp:lastPrinted>
  <dcterms:created xsi:type="dcterms:W3CDTF">2019-02-27T07:35:00Z</dcterms:created>
  <dcterms:modified xsi:type="dcterms:W3CDTF">2019-04-02T06:52:00Z</dcterms:modified>
</cp:coreProperties>
</file>